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62EFC" w14:paraId="5F842DFC" w14:textId="77777777" w:rsidTr="00EE00FC">
        <w:trPr>
          <w:trHeight w:val="283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6349" w14:textId="77777777" w:rsidR="00DF338D" w:rsidRPr="00162EFC" w:rsidRDefault="00DF338D" w:rsidP="00162E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62EF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6EBCE2C" w14:textId="05048C29" w:rsidR="00DF338D" w:rsidRPr="00162EFC" w:rsidRDefault="008A019C" w:rsidP="00162E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62EFC">
              <w:rPr>
                <w:rFonts w:ascii="Tw Cen MT" w:hAnsi="Tw Cen MT"/>
                <w:b/>
                <w:sz w:val="28"/>
                <w:szCs w:val="28"/>
                <w:lang w:eastAsia="en-IN"/>
              </w:rPr>
              <w:t>22PC</w:t>
            </w:r>
            <w:r w:rsidR="00DC51AE" w:rsidRPr="00162EFC">
              <w:rPr>
                <w:rFonts w:ascii="Tw Cen MT" w:hAnsi="Tw Cen MT"/>
                <w:b/>
                <w:sz w:val="28"/>
                <w:szCs w:val="28"/>
                <w:lang w:eastAsia="en-IN"/>
              </w:rPr>
              <w:t>1CB303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141FB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5D056A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A57512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890AE8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74382E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9C04A5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6AEFCD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E7EB6" w14:textId="77777777" w:rsidR="00DF338D" w:rsidRPr="00162EFC" w:rsidRDefault="00DF338D" w:rsidP="00162E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FF5B" w14:textId="77777777" w:rsidR="00DF338D" w:rsidRPr="00162EFC" w:rsidRDefault="00DF338D" w:rsidP="00162E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62EFC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62EFC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62EFC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67109C7" w14:textId="77777777" w:rsidR="00DF338D" w:rsidRPr="00162EFC" w:rsidRDefault="00DF338D" w:rsidP="00162EF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62EF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990DB40" w14:textId="77777777" w:rsidR="00DF338D" w:rsidRPr="00162EFC" w:rsidRDefault="00DF338D" w:rsidP="00162EF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62EFC">
        <w:rPr>
          <w:rFonts w:ascii="Tw Cen MT" w:hAnsi="Tw Cen MT"/>
          <w:bCs/>
          <w:sz w:val="28"/>
          <w:szCs w:val="28"/>
        </w:rPr>
        <w:t>(AUTONOMOUS)</w:t>
      </w:r>
    </w:p>
    <w:p w14:paraId="74B5327E" w14:textId="17CD4A6F" w:rsidR="00DF338D" w:rsidRPr="00162EFC" w:rsidRDefault="00162EFC" w:rsidP="00162EF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  <w:r w:rsidRPr="00162EFC">
        <w:rPr>
          <w:rFonts w:ascii="Tw Cen MT" w:hAnsi="Tw Cen MT"/>
          <w:b/>
          <w:sz w:val="28"/>
          <w:szCs w:val="28"/>
        </w:rPr>
        <w:t xml:space="preserve"> </w:t>
      </w:r>
      <w:r w:rsidR="00AF5481" w:rsidRPr="00162EFC">
        <w:rPr>
          <w:rFonts w:ascii="Tw Cen MT" w:hAnsi="Tw Cen MT"/>
          <w:b/>
          <w:sz w:val="28"/>
          <w:szCs w:val="28"/>
        </w:rPr>
        <w:t>(</w:t>
      </w:r>
      <w:bookmarkStart w:id="1" w:name="_Hlk229930018"/>
      <w:r w:rsidR="00AF5481" w:rsidRPr="00162EFC">
        <w:rPr>
          <w:rFonts w:ascii="Tw Cen MT" w:hAnsi="Tw Cen MT"/>
          <w:b/>
          <w:sz w:val="28"/>
          <w:szCs w:val="28"/>
        </w:rPr>
        <w:t>AUTOMATA AND COMPILER DESIGN)</w:t>
      </w:r>
      <w:bookmarkEnd w:id="1"/>
    </w:p>
    <w:p w14:paraId="665F060E" w14:textId="24A73FE1" w:rsidR="00DF338D" w:rsidRPr="00162EFC" w:rsidRDefault="00DF338D" w:rsidP="00162EF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62EFC">
        <w:rPr>
          <w:rFonts w:ascii="Tw Cen MT" w:hAnsi="Tw Cen MT"/>
          <w:sz w:val="26"/>
          <w:szCs w:val="26"/>
        </w:rPr>
        <w:t>(</w:t>
      </w:r>
      <w:r w:rsidR="00162EFC" w:rsidRPr="00162EFC">
        <w:rPr>
          <w:rFonts w:ascii="Tw Cen MT" w:hAnsi="Tw Cen MT"/>
          <w:sz w:val="26"/>
          <w:szCs w:val="26"/>
        </w:rPr>
        <w:t>CSBS</w:t>
      </w:r>
      <w:r w:rsidRPr="00162EFC">
        <w:rPr>
          <w:rFonts w:ascii="Tw Cen MT" w:hAnsi="Tw Cen MT"/>
          <w:sz w:val="26"/>
          <w:szCs w:val="26"/>
        </w:rPr>
        <w:t>)</w:t>
      </w:r>
    </w:p>
    <w:p w14:paraId="667831B5" w14:textId="2125DFF7" w:rsidR="00700BD2" w:rsidRPr="00162EFC" w:rsidRDefault="00700BD2" w:rsidP="00162EFC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62EF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62EFC">
        <w:rPr>
          <w:rFonts w:ascii="Tw Cen MT" w:hAnsi="Tw Cen MT"/>
          <w:b/>
          <w:sz w:val="26"/>
          <w:szCs w:val="26"/>
          <w:lang w:eastAsia="en-IN"/>
        </w:rPr>
        <w:tab/>
      </w:r>
      <w:r w:rsidRPr="00162EFC">
        <w:rPr>
          <w:rFonts w:ascii="Tw Cen MT" w:hAnsi="Tw Cen MT"/>
          <w:b/>
          <w:sz w:val="26"/>
          <w:szCs w:val="26"/>
          <w:lang w:eastAsia="en-IN"/>
        </w:rPr>
        <w:tab/>
      </w:r>
      <w:r w:rsidRPr="00162EF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62EF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C17D8CD" w14:textId="77777777" w:rsidR="00700BD2" w:rsidRPr="00162EFC" w:rsidRDefault="00700BD2" w:rsidP="00162EF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2EF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9E50777" w14:textId="77777777" w:rsidR="00700BD2" w:rsidRPr="00162EFC" w:rsidRDefault="00700BD2" w:rsidP="00162EF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2EF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A510775" w14:textId="6ED2A085" w:rsidR="00DF338D" w:rsidRPr="00162EFC" w:rsidRDefault="00420F53" w:rsidP="00B27E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62EFC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62EFC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62EF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62EFC">
        <w:rPr>
          <w:rFonts w:ascii="Times New Roman" w:eastAsia="Calibri" w:hAnsi="Times New Roman"/>
          <w:b/>
          <w:sz w:val="24"/>
          <w:szCs w:val="24"/>
        </w:rPr>
        <w:tab/>
      </w:r>
      <w:r w:rsidRPr="00162EFC">
        <w:rPr>
          <w:rFonts w:ascii="Times New Roman" w:eastAsia="Calibri" w:hAnsi="Times New Roman"/>
          <w:b/>
          <w:sz w:val="24"/>
          <w:szCs w:val="24"/>
        </w:rPr>
        <w:tab/>
      </w:r>
      <w:r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62EFC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62EFC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62EFC">
        <w:rPr>
          <w:rFonts w:ascii="Times New Roman" w:eastAsia="Calibri" w:hAnsi="Times New Roman"/>
          <w:b/>
          <w:sz w:val="24"/>
          <w:szCs w:val="24"/>
        </w:rPr>
        <w:t>X2</w:t>
      </w:r>
      <w:r w:rsidR="00B27ED2">
        <w:rPr>
          <w:rFonts w:ascii="Times New Roman" w:eastAsia="Calibri" w:hAnsi="Times New Roman"/>
          <w:b/>
          <w:sz w:val="24"/>
          <w:szCs w:val="24"/>
        </w:rPr>
        <w:t>=10</w:t>
      </w:r>
    </w:p>
    <w:tbl>
      <w:tblPr>
        <w:tblStyle w:val="TableGrid"/>
        <w:tblW w:w="1091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50"/>
        <w:gridCol w:w="850"/>
        <w:gridCol w:w="851"/>
      </w:tblGrid>
      <w:tr w:rsidR="00DE6D9A" w:rsidRPr="00162EFC" w14:paraId="3A29ED90" w14:textId="77777777" w:rsidTr="008A3CE0">
        <w:tc>
          <w:tcPr>
            <w:tcW w:w="902" w:type="dxa"/>
          </w:tcPr>
          <w:p w14:paraId="7197F1FC" w14:textId="77777777" w:rsidR="00DE6D9A" w:rsidRPr="00162EFC" w:rsidRDefault="00DE6D9A" w:rsidP="00162EFC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D2B529F" w14:textId="0E6DF3D3" w:rsidR="00DE6D9A" w:rsidRPr="00162EFC" w:rsidRDefault="003F2FC1" w:rsidP="00162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Define DFA and NFA.</w:t>
            </w:r>
          </w:p>
        </w:tc>
        <w:tc>
          <w:tcPr>
            <w:tcW w:w="850" w:type="dxa"/>
          </w:tcPr>
          <w:p w14:paraId="320D8431" w14:textId="77777777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4B950AF7" w14:textId="2B2F9096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F2FC1"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FD2844B" w14:textId="51AE4D66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A79A7"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62EFC" w14:paraId="62BA90BD" w14:textId="77777777" w:rsidTr="008A3CE0">
        <w:tc>
          <w:tcPr>
            <w:tcW w:w="902" w:type="dxa"/>
          </w:tcPr>
          <w:p w14:paraId="758B8F9E" w14:textId="77777777" w:rsidR="00DE6D9A" w:rsidRPr="00162EFC" w:rsidRDefault="00DE6D9A" w:rsidP="00162EFC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11863B" w14:textId="268379B2" w:rsidR="00DE6D9A" w:rsidRPr="00162EFC" w:rsidRDefault="0039057C" w:rsidP="00162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="00D858C5" w:rsidRPr="00162EFC">
              <w:rPr>
                <w:rFonts w:ascii="Times New Roman" w:hAnsi="Times New Roman"/>
                <w:sz w:val="24"/>
                <w:szCs w:val="24"/>
              </w:rPr>
              <w:t>hy SYMBOL</w:t>
            </w:r>
            <w:r w:rsidR="008765EF" w:rsidRPr="00162EFC">
              <w:rPr>
                <w:rFonts w:ascii="Times New Roman" w:hAnsi="Times New Roman"/>
                <w:sz w:val="24"/>
                <w:szCs w:val="24"/>
              </w:rPr>
              <w:t xml:space="preserve"> TABLE</w:t>
            </w:r>
            <w:r w:rsidR="003E1872" w:rsidRPr="00162EFC">
              <w:rPr>
                <w:rFonts w:ascii="Times New Roman" w:hAnsi="Times New Roman"/>
                <w:sz w:val="24"/>
                <w:szCs w:val="24"/>
              </w:rPr>
              <w:t xml:space="preserve"> is connected to each and every level of compilation</w:t>
            </w:r>
            <w:r w:rsidR="0053138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9573336" w14:textId="77777777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51549E25" w14:textId="4B733292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F2FC1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643D120" w14:textId="26DC1228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A79A7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62EFC" w14:paraId="4401C250" w14:textId="77777777" w:rsidTr="008A3CE0">
        <w:tc>
          <w:tcPr>
            <w:tcW w:w="902" w:type="dxa"/>
          </w:tcPr>
          <w:p w14:paraId="2A4F93E1" w14:textId="77777777" w:rsidR="00DE6D9A" w:rsidRPr="00162EFC" w:rsidRDefault="00DE6D9A" w:rsidP="00162EFC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9E8E3D2" w14:textId="37F61974" w:rsidR="00DE6D9A" w:rsidRPr="00162EFC" w:rsidRDefault="004E1F59" w:rsidP="00162EFC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Apply</w:t>
            </w:r>
            <w:r w:rsidR="00DC0180" w:rsidRPr="00162EFC">
              <w:rPr>
                <w:rFonts w:ascii="Times New Roman" w:hAnsi="Times New Roman"/>
                <w:sz w:val="24"/>
                <w:szCs w:val="24"/>
              </w:rPr>
              <w:t xml:space="preserve"> the three-address code for x=a+b*c</w:t>
            </w:r>
          </w:p>
        </w:tc>
        <w:tc>
          <w:tcPr>
            <w:tcW w:w="850" w:type="dxa"/>
          </w:tcPr>
          <w:p w14:paraId="0678DB44" w14:textId="77777777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6580695C" w14:textId="1D67F0DE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F2FC1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A56EE54" w14:textId="63B142AC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A79A7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162EFC" w14:paraId="4A766CEA" w14:textId="77777777" w:rsidTr="008A3CE0">
        <w:tc>
          <w:tcPr>
            <w:tcW w:w="902" w:type="dxa"/>
          </w:tcPr>
          <w:p w14:paraId="128860F0" w14:textId="77777777" w:rsidR="00DE6D9A" w:rsidRPr="00162EFC" w:rsidRDefault="00DE6D9A" w:rsidP="00162EFC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4FBA3EB" w14:textId="1CF3C156" w:rsidR="00DE6D9A" w:rsidRPr="00162EFC" w:rsidRDefault="00DC0180" w:rsidP="00162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Define</w:t>
            </w: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62EFC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heap allocation</w:t>
            </w:r>
            <w:r w:rsidR="00CD44E9" w:rsidRPr="00162EFC">
              <w:rPr>
                <w:rFonts w:ascii="Times New Roman" w:hAnsi="Times New Roman"/>
                <w:sz w:val="24"/>
                <w:szCs w:val="24"/>
              </w:rPr>
              <w:t>.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 xml:space="preserve"> Give one language that uses heap allocation for dynamic objects.</w:t>
            </w:r>
          </w:p>
        </w:tc>
        <w:tc>
          <w:tcPr>
            <w:tcW w:w="850" w:type="dxa"/>
          </w:tcPr>
          <w:p w14:paraId="14CC21DA" w14:textId="77777777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763B5380" w14:textId="379048B8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F2FC1" w:rsidRPr="00162E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CFF5540" w14:textId="2257BEE4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A79A7"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62EFC" w14:paraId="2D0B73CA" w14:textId="77777777" w:rsidTr="008A3CE0">
        <w:tc>
          <w:tcPr>
            <w:tcW w:w="902" w:type="dxa"/>
          </w:tcPr>
          <w:p w14:paraId="3C3D1FBB" w14:textId="77777777" w:rsidR="00DE6D9A" w:rsidRPr="00162EFC" w:rsidRDefault="00DE6D9A" w:rsidP="00162EFC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FF710CB" w14:textId="1EB5DE73" w:rsidR="00DE6D9A" w:rsidRPr="00162EFC" w:rsidRDefault="00CD44E9" w:rsidP="00162EF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 xml:space="preserve">Why do some compilers generate </w:t>
            </w:r>
            <w:r w:rsidRPr="00162EFC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assembly code</w:t>
            </w:r>
            <w:r w:rsidR="0053138E">
              <w:rPr>
                <w:rFonts w:ascii="Times New Roman" w:hAnsi="Times New Roman"/>
                <w:sz w:val="24"/>
                <w:szCs w:val="24"/>
              </w:rPr>
              <w:t xml:space="preserve"> instead of direct machine code</w:t>
            </w:r>
            <w:r w:rsidR="009A4D83" w:rsidRPr="00162EFC">
              <w:rPr>
                <w:rFonts w:ascii="Times New Roman" w:hAnsi="Times New Roman"/>
                <w:sz w:val="24"/>
                <w:szCs w:val="24"/>
              </w:rPr>
              <w:t>-</w:t>
            </w:r>
            <w:r w:rsidR="002D5AA1" w:rsidRPr="00162EFC">
              <w:rPr>
                <w:rFonts w:ascii="Times New Roman" w:hAnsi="Times New Roman"/>
                <w:sz w:val="24"/>
                <w:szCs w:val="24"/>
              </w:rPr>
              <w:t>Interpret</w:t>
            </w:r>
          </w:p>
        </w:tc>
        <w:tc>
          <w:tcPr>
            <w:tcW w:w="850" w:type="dxa"/>
          </w:tcPr>
          <w:p w14:paraId="144BF6A5" w14:textId="77777777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4141C293" w14:textId="35428D0B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F2FC1" w:rsidRPr="00162E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2D268CE" w14:textId="105C866D" w:rsidR="00DE6D9A" w:rsidRPr="00162EFC" w:rsidRDefault="00DE6D9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0B512A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CA02882" w14:textId="77777777" w:rsidR="00DC6042" w:rsidRPr="00162EFC" w:rsidRDefault="00DC6042" w:rsidP="00162EF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62EF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62EF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62EFC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62EFC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62EFC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62EFC">
        <w:rPr>
          <w:rFonts w:ascii="Times New Roman" w:eastAsia="Calibri" w:hAnsi="Times New Roman"/>
          <w:b/>
          <w:sz w:val="24"/>
          <w:szCs w:val="24"/>
        </w:rPr>
        <w:t>0</w:t>
      </w:r>
      <w:r w:rsidRPr="00162EFC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86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796"/>
        <w:gridCol w:w="805"/>
        <w:gridCol w:w="805"/>
        <w:gridCol w:w="887"/>
        <w:gridCol w:w="8"/>
      </w:tblGrid>
      <w:tr w:rsidR="00777D0A" w:rsidRPr="00162EFC" w14:paraId="41622D42" w14:textId="77777777" w:rsidTr="00EE00FC">
        <w:tc>
          <w:tcPr>
            <w:tcW w:w="10869" w:type="dxa"/>
            <w:gridSpan w:val="6"/>
          </w:tcPr>
          <w:p w14:paraId="378D4378" w14:textId="77777777" w:rsidR="00777D0A" w:rsidRPr="00162EFC" w:rsidRDefault="002F3CD3" w:rsidP="00162EFC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62EFC" w14:paraId="2612D0DC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6E6F0E92" w14:textId="77777777" w:rsidR="00DC6042" w:rsidRPr="00162EFC" w:rsidRDefault="00DC6042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358EEFD3" w14:textId="0E2A0946" w:rsidR="00DC6042" w:rsidRPr="00162EFC" w:rsidRDefault="00922344" w:rsidP="00162EFC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Construct a DFA containing string ending with ‘aa’ or ‘bb’</w:t>
            </w:r>
          </w:p>
        </w:tc>
        <w:tc>
          <w:tcPr>
            <w:tcW w:w="805" w:type="dxa"/>
          </w:tcPr>
          <w:p w14:paraId="47934400" w14:textId="77777777" w:rsidR="00DC6042" w:rsidRPr="00162EFC" w:rsidRDefault="00DC6042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47F60" w14:textId="1632C424" w:rsidR="00DC6042" w:rsidRPr="00162EFC" w:rsidRDefault="00DC6042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C6413"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14:paraId="7CB77BBC" w14:textId="3AF07B2A" w:rsidR="00DC6042" w:rsidRPr="00162EFC" w:rsidRDefault="00DC6042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344" w:rsidRPr="00162EFC" w14:paraId="426624B8" w14:textId="77777777" w:rsidTr="00EE00FC">
        <w:trPr>
          <w:gridAfter w:val="1"/>
          <w:wAfter w:w="8" w:type="dxa"/>
          <w:trHeight w:val="329"/>
        </w:trPr>
        <w:tc>
          <w:tcPr>
            <w:tcW w:w="568" w:type="dxa"/>
          </w:tcPr>
          <w:p w14:paraId="3AE3619D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2487C5" w14:textId="4D160765" w:rsidR="00922344" w:rsidRPr="00162EFC" w:rsidRDefault="00922344" w:rsidP="0039057C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 xml:space="preserve">Construct a DFA </w:t>
            </w:r>
            <w:r w:rsidR="0039057C">
              <w:rPr>
                <w:rFonts w:ascii="Times New Roman" w:hAnsi="Times New Roman"/>
                <w:sz w:val="24"/>
                <w:szCs w:val="24"/>
              </w:rPr>
              <w:t>that accepts decimal number that is divisible by 3.</w:t>
            </w:r>
          </w:p>
        </w:tc>
        <w:tc>
          <w:tcPr>
            <w:tcW w:w="805" w:type="dxa"/>
          </w:tcPr>
          <w:p w14:paraId="54797232" w14:textId="7777777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1EDC01" w14:textId="349B614F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C6413" w:rsidRPr="00162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14:paraId="04EAE52A" w14:textId="5B87DE44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344" w:rsidRPr="00162EFC" w14:paraId="6023058E" w14:textId="77777777" w:rsidTr="00EE00FC">
        <w:tc>
          <w:tcPr>
            <w:tcW w:w="10869" w:type="dxa"/>
            <w:gridSpan w:val="6"/>
          </w:tcPr>
          <w:p w14:paraId="639B83FA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3680" w:rsidRPr="00162EFC" w14:paraId="479F351E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3A98FC77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1A1A3FF1" w14:textId="452A03C6" w:rsidR="00793680" w:rsidRPr="0039057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a)Show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that given language is not regular, where L={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|P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is a prime number}.</w:t>
            </w:r>
          </w:p>
        </w:tc>
        <w:tc>
          <w:tcPr>
            <w:tcW w:w="805" w:type="dxa"/>
          </w:tcPr>
          <w:p w14:paraId="7C13CACD" w14:textId="3BEAAD9A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581AE7" w14:textId="2A3337C8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87" w:type="dxa"/>
          </w:tcPr>
          <w:p w14:paraId="350CD048" w14:textId="2F445700" w:rsidR="00793680" w:rsidRPr="00162EFC" w:rsidRDefault="00793680" w:rsidP="00793680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80" w:rsidRPr="00162EFC" w14:paraId="4FF0059E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0631E657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35E4935" w14:textId="78AD3B37" w:rsidR="00793680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Discusss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the structure of LEX with suitable syntax.</w:t>
            </w:r>
          </w:p>
        </w:tc>
        <w:tc>
          <w:tcPr>
            <w:tcW w:w="805" w:type="dxa"/>
          </w:tcPr>
          <w:p w14:paraId="132B5989" w14:textId="12604237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16AA1A" w14:textId="11D8E53E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87" w:type="dxa"/>
          </w:tcPr>
          <w:p w14:paraId="5D8845F1" w14:textId="5183C72E" w:rsidR="00793680" w:rsidRPr="00162EFC" w:rsidRDefault="00793680" w:rsidP="00793680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344" w:rsidRPr="00162EFC" w14:paraId="5798D773" w14:textId="77777777" w:rsidTr="00EE00FC">
        <w:tc>
          <w:tcPr>
            <w:tcW w:w="10869" w:type="dxa"/>
            <w:gridSpan w:val="6"/>
          </w:tcPr>
          <w:p w14:paraId="41C5AD5E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22344" w:rsidRPr="00162EFC" w14:paraId="1D6880A8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1D8E2AA0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7205F96A" w14:textId="57EFCCD8" w:rsidR="00922344" w:rsidRPr="00162EFC" w:rsidRDefault="00FD3BE4" w:rsidP="00162EF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Summarize</w:t>
            </w:r>
            <w:r w:rsidR="00AA4548" w:rsidRPr="00162EFC">
              <w:rPr>
                <w:rFonts w:ascii="Times New Roman" w:hAnsi="Times New Roman"/>
                <w:sz w:val="24"/>
                <w:szCs w:val="24"/>
              </w:rPr>
              <w:t xml:space="preserve"> YACC Programming </w:t>
            </w:r>
            <w:r w:rsidR="00EE736A" w:rsidRPr="00162EFC">
              <w:rPr>
                <w:rFonts w:ascii="Times New Roman" w:hAnsi="Times New Roman"/>
                <w:sz w:val="24"/>
                <w:szCs w:val="24"/>
              </w:rPr>
              <w:t>speciation with</w:t>
            </w:r>
            <w:r w:rsidR="00AA4548" w:rsidRPr="00162EFC">
              <w:rPr>
                <w:rFonts w:ascii="Times New Roman" w:hAnsi="Times New Roman"/>
                <w:sz w:val="24"/>
                <w:szCs w:val="24"/>
              </w:rPr>
              <w:t xml:space="preserve"> examples.</w:t>
            </w:r>
          </w:p>
        </w:tc>
        <w:tc>
          <w:tcPr>
            <w:tcW w:w="805" w:type="dxa"/>
          </w:tcPr>
          <w:p w14:paraId="6A3E47AC" w14:textId="25D55603" w:rsidR="00922344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2344"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2508E89" w14:textId="3E56EBC5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44B3E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1779240B" w14:textId="62C4BE11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F355B8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344" w:rsidRPr="00162EFC" w14:paraId="4495309A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4D1C6B85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55B9E3" w14:textId="018E04E0" w:rsidR="00922344" w:rsidRPr="00162EFC" w:rsidRDefault="009A2D16" w:rsidP="0039057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="0039057C">
              <w:rPr>
                <w:rFonts w:ascii="Times New Roman" w:hAnsi="Times New Roman"/>
                <w:sz w:val="24"/>
                <w:szCs w:val="24"/>
              </w:rPr>
              <w:t xml:space="preserve">phases of 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Compiler with neat diagram.</w:t>
            </w:r>
          </w:p>
        </w:tc>
        <w:tc>
          <w:tcPr>
            <w:tcW w:w="805" w:type="dxa"/>
          </w:tcPr>
          <w:p w14:paraId="31C91ADF" w14:textId="4665A87B" w:rsidR="00922344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22344"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B18BBF3" w14:textId="279FB604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44B3E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4EEF1213" w14:textId="66B2639A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405684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344" w:rsidRPr="00162EFC" w14:paraId="1C0C81C5" w14:textId="77777777" w:rsidTr="00EE00FC">
        <w:tc>
          <w:tcPr>
            <w:tcW w:w="10869" w:type="dxa"/>
            <w:gridSpan w:val="6"/>
          </w:tcPr>
          <w:p w14:paraId="2A766BA6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22344" w:rsidRPr="00162EFC" w14:paraId="306ADCAB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26DB1A77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14:paraId="4ED3772D" w14:textId="0C138B86" w:rsidR="00922344" w:rsidRPr="00162EFC" w:rsidRDefault="00194003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Construct LL (1) Parsing table for the following Grammer and check with a</w:t>
            </w:r>
            <w:r w:rsidR="003143E3" w:rsidRPr="00162EFC">
              <w:rPr>
                <w:rFonts w:ascii="Times New Roman" w:hAnsi="Times New Roman"/>
                <w:sz w:val="24"/>
                <w:szCs w:val="24"/>
              </w:rPr>
              <w:t>n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F48" w:rsidRPr="00162EFC">
              <w:rPr>
                <w:rFonts w:ascii="Times New Roman" w:hAnsi="Times New Roman"/>
                <w:sz w:val="24"/>
                <w:szCs w:val="24"/>
              </w:rPr>
              <w:t xml:space="preserve">input 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string</w:t>
            </w:r>
            <w:r w:rsidR="001B0F48" w:rsidRPr="00162EFC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="001B0F48" w:rsidRPr="00162EFC">
              <w:rPr>
                <w:rFonts w:ascii="Times New Roman" w:hAnsi="Times New Roman"/>
                <w:sz w:val="24"/>
                <w:szCs w:val="24"/>
              </w:rPr>
              <w:t>acbh</w:t>
            </w:r>
            <w:proofErr w:type="spellEnd"/>
            <w:r w:rsidR="001B0F48" w:rsidRPr="00162EFC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3E930E0A" w14:textId="704705A2" w:rsidR="00194003" w:rsidRPr="00162EFC" w:rsidRDefault="00194003" w:rsidP="00162EFC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 xml:space="preserve">Ex: 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S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proofErr w:type="spellStart"/>
            <w:r w:rsidR="009446E5" w:rsidRPr="00162EFC">
              <w:rPr>
                <w:rFonts w:ascii="Times New Roman" w:hAnsi="Times New Roman"/>
                <w:sz w:val="24"/>
                <w:szCs w:val="24"/>
              </w:rPr>
              <w:t>aBDh</w:t>
            </w:r>
            <w:proofErr w:type="spellEnd"/>
            <w:r w:rsidR="00132411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,</w:t>
            </w:r>
            <w:r w:rsidR="00132411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B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proofErr w:type="spellStart"/>
            <w:r w:rsidR="009446E5" w:rsidRPr="00162EFC">
              <w:rPr>
                <w:rFonts w:ascii="Times New Roman" w:hAnsi="Times New Roman"/>
                <w:sz w:val="24"/>
                <w:szCs w:val="24"/>
              </w:rPr>
              <w:t>cC</w:t>
            </w:r>
            <w:proofErr w:type="spellEnd"/>
            <w:r w:rsidR="009446E5" w:rsidRPr="00162EFC">
              <w:rPr>
                <w:rFonts w:ascii="Times New Roman" w:hAnsi="Times New Roman"/>
                <w:sz w:val="24"/>
                <w:szCs w:val="24"/>
              </w:rPr>
              <w:t>,</w:t>
            </w:r>
            <w:r w:rsidR="00132411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C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proofErr w:type="spellStart"/>
            <w:r w:rsidR="009446E5" w:rsidRPr="00162EFC">
              <w:rPr>
                <w:rFonts w:ascii="Times New Roman" w:hAnsi="Times New Roman"/>
                <w:sz w:val="24"/>
                <w:szCs w:val="24"/>
              </w:rPr>
              <w:t>bC|ε</w:t>
            </w:r>
            <w:proofErr w:type="spellEnd"/>
            <w:r w:rsidR="009446E5" w:rsidRPr="00162EFC">
              <w:rPr>
                <w:rFonts w:ascii="Times New Roman" w:hAnsi="Times New Roman"/>
                <w:sz w:val="24"/>
                <w:szCs w:val="24"/>
              </w:rPr>
              <w:t>,</w:t>
            </w:r>
            <w:r w:rsidR="00132411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D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t>EF,E</w:t>
            </w:r>
            <w:r w:rsidR="009446E5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proofErr w:type="spellStart"/>
            <w:r w:rsidR="009446E5" w:rsidRPr="00162EFC">
              <w:rPr>
                <w:rFonts w:ascii="Times New Roman" w:hAnsi="Times New Roman"/>
                <w:sz w:val="24"/>
                <w:szCs w:val="24"/>
              </w:rPr>
              <w:t>g|</w:t>
            </w:r>
            <w:r w:rsidR="001B0F48" w:rsidRPr="00162EFC">
              <w:rPr>
                <w:rFonts w:ascii="Times New Roman" w:hAnsi="Times New Roman"/>
                <w:sz w:val="24"/>
                <w:szCs w:val="24"/>
              </w:rPr>
              <w:t>ε</w:t>
            </w:r>
            <w:proofErr w:type="spellEnd"/>
            <w:r w:rsidR="001B0F48" w:rsidRPr="00162EFC">
              <w:rPr>
                <w:rFonts w:ascii="Times New Roman" w:hAnsi="Times New Roman"/>
                <w:sz w:val="24"/>
                <w:szCs w:val="24"/>
              </w:rPr>
              <w:t>,</w:t>
            </w:r>
            <w:r w:rsidR="00132411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F48" w:rsidRPr="00162EFC">
              <w:rPr>
                <w:rFonts w:ascii="Times New Roman" w:hAnsi="Times New Roman"/>
                <w:sz w:val="24"/>
                <w:szCs w:val="24"/>
              </w:rPr>
              <w:t>F</w:t>
            </w:r>
            <w:r w:rsidR="001B0F48" w:rsidRPr="00162EFC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proofErr w:type="spellStart"/>
            <w:r w:rsidR="001B0F48" w:rsidRPr="00162EFC">
              <w:rPr>
                <w:rFonts w:ascii="Times New Roman" w:hAnsi="Times New Roman"/>
                <w:sz w:val="24"/>
                <w:szCs w:val="24"/>
              </w:rPr>
              <w:t>f|ε</w:t>
            </w:r>
            <w:proofErr w:type="spellEnd"/>
            <w:r w:rsidR="001B0F48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2A8E6210" w14:textId="7777777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54BDC8" w14:textId="35167BF0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344B3E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55015D73" w14:textId="429FD20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344" w:rsidRPr="00162EFC" w14:paraId="3AD33BC6" w14:textId="77777777" w:rsidTr="00EE00FC">
        <w:tc>
          <w:tcPr>
            <w:tcW w:w="10869" w:type="dxa"/>
            <w:gridSpan w:val="6"/>
          </w:tcPr>
          <w:p w14:paraId="0EA06870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22344" w:rsidRPr="00162EFC" w14:paraId="1A94BF0D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54A8DF6A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6D8FC018" w14:textId="3638BE78" w:rsidR="00922344" w:rsidRPr="00162EFC" w:rsidRDefault="00C46C9C" w:rsidP="00162EF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Contrast L -</w:t>
            </w:r>
            <w:r w:rsidR="00BA50BC" w:rsidRPr="00162EFC">
              <w:rPr>
                <w:rFonts w:ascii="Times New Roman" w:hAnsi="Times New Roman"/>
                <w:sz w:val="24"/>
                <w:szCs w:val="24"/>
              </w:rPr>
              <w:t>attribute, S</w:t>
            </w:r>
            <w:r w:rsidR="00793680">
              <w:rPr>
                <w:rFonts w:ascii="Times New Roman" w:hAnsi="Times New Roman"/>
                <w:sz w:val="24"/>
                <w:szCs w:val="24"/>
              </w:rPr>
              <w:t>-attribute SDT with suitable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 xml:space="preserve"> examples.</w:t>
            </w:r>
          </w:p>
        </w:tc>
        <w:tc>
          <w:tcPr>
            <w:tcW w:w="805" w:type="dxa"/>
          </w:tcPr>
          <w:p w14:paraId="3EC949B6" w14:textId="7777777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1DA1A9" w14:textId="793C2685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14:paraId="4ACFA25E" w14:textId="7AAF72D2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2344" w:rsidRPr="00162EFC" w14:paraId="0313BB68" w14:textId="77777777" w:rsidTr="00EE00FC">
        <w:trPr>
          <w:gridAfter w:val="1"/>
          <w:wAfter w:w="8" w:type="dxa"/>
          <w:trHeight w:val="564"/>
        </w:trPr>
        <w:tc>
          <w:tcPr>
            <w:tcW w:w="568" w:type="dxa"/>
          </w:tcPr>
          <w:p w14:paraId="57721376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E61897B" w14:textId="17C00EEF" w:rsidR="00922344" w:rsidRPr="00162EFC" w:rsidRDefault="0097061D" w:rsidP="00162EFC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Consider</w:t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 xml:space="preserve"> the following grammar E</w:t>
            </w:r>
            <w:r w:rsidR="009E0F14" w:rsidRPr="00162EFC">
              <w:sym w:font="Wingdings" w:char="F0E0"/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>E+T, E</w:t>
            </w:r>
            <w:r w:rsidR="009E0F14" w:rsidRPr="00162EFC">
              <w:sym w:font="Wingdings" w:char="F0E0"/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>T, T</w:t>
            </w:r>
            <w:r w:rsidR="009E0F14" w:rsidRPr="00162EFC">
              <w:sym w:font="Wingdings" w:char="F0E0"/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>T*F, T</w:t>
            </w:r>
            <w:r w:rsidR="009E0F14" w:rsidRPr="00162EFC">
              <w:sym w:font="Wingdings" w:char="F0E0"/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>F, F</w:t>
            </w:r>
            <w:r w:rsidR="009E0F14" w:rsidRPr="00162EFC">
              <w:sym w:font="Wingdings" w:char="F0E0"/>
            </w:r>
            <w:r w:rsidR="009E0F14" w:rsidRPr="00162EFC">
              <w:rPr>
                <w:rFonts w:ascii="Times New Roman" w:hAnsi="Times New Roman"/>
                <w:sz w:val="24"/>
                <w:szCs w:val="24"/>
              </w:rPr>
              <w:t>id</w:t>
            </w:r>
            <w:r w:rsidR="00113AE5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253D" w:rsidRPr="00162EF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56208" w:rsidRPr="00162EFC">
              <w:rPr>
                <w:rFonts w:ascii="Times New Roman" w:hAnsi="Times New Roman"/>
                <w:sz w:val="24"/>
                <w:szCs w:val="24"/>
              </w:rPr>
              <w:t>Apply</w:t>
            </w:r>
            <w:r w:rsidR="00113AE5" w:rsidRPr="00162EFC">
              <w:rPr>
                <w:rFonts w:ascii="Times New Roman" w:hAnsi="Times New Roman"/>
                <w:sz w:val="24"/>
                <w:szCs w:val="24"/>
              </w:rPr>
              <w:t xml:space="preserve"> SDT to construct syntax tree for above 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grammar</w:t>
            </w:r>
          </w:p>
        </w:tc>
        <w:tc>
          <w:tcPr>
            <w:tcW w:w="805" w:type="dxa"/>
          </w:tcPr>
          <w:p w14:paraId="0EE417F1" w14:textId="7777777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772D60" w14:textId="139EB0D5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14:paraId="7A1497E2" w14:textId="61445BB7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456208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2344" w:rsidRPr="00162EFC" w14:paraId="270815EE" w14:textId="77777777" w:rsidTr="00EE00FC">
        <w:tc>
          <w:tcPr>
            <w:tcW w:w="10869" w:type="dxa"/>
            <w:gridSpan w:val="6"/>
          </w:tcPr>
          <w:p w14:paraId="27093377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22344" w:rsidRPr="00162EFC" w14:paraId="1957E41D" w14:textId="77777777" w:rsidTr="00EE00FC">
        <w:trPr>
          <w:gridAfter w:val="1"/>
          <w:wAfter w:w="8" w:type="dxa"/>
          <w:trHeight w:val="70"/>
        </w:trPr>
        <w:tc>
          <w:tcPr>
            <w:tcW w:w="568" w:type="dxa"/>
          </w:tcPr>
          <w:p w14:paraId="7C3E10B1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14:paraId="74135035" w14:textId="3F8C98C2" w:rsidR="00922344" w:rsidRPr="00162EFC" w:rsidRDefault="00793680" w:rsidP="00793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ED4FF6" w:rsidRPr="00162EFC">
              <w:rPr>
                <w:rFonts w:ascii="Times New Roman" w:hAnsi="Times New Roman"/>
                <w:sz w:val="24"/>
                <w:szCs w:val="24"/>
              </w:rPr>
              <w:t xml:space="preserve"> Intermediate Code Generation</w:t>
            </w:r>
            <w:r w:rsidR="001F4889" w:rsidRPr="00162EFC">
              <w:rPr>
                <w:rFonts w:ascii="Times New Roman" w:hAnsi="Times New Roman"/>
                <w:sz w:val="24"/>
                <w:szCs w:val="24"/>
              </w:rPr>
              <w:t xml:space="preserve"> and apply</w:t>
            </w:r>
            <w:r w:rsidR="001D3938" w:rsidRPr="00162EFC">
              <w:rPr>
                <w:rFonts w:ascii="Times New Roman" w:hAnsi="Times New Roman"/>
                <w:sz w:val="24"/>
                <w:szCs w:val="24"/>
              </w:rPr>
              <w:t xml:space="preserve"> x=</w:t>
            </w:r>
            <w:r>
              <w:rPr>
                <w:rFonts w:ascii="Times New Roman" w:hAnsi="Times New Roman"/>
                <w:sz w:val="24"/>
                <w:szCs w:val="24"/>
              </w:rPr>
              <w:t>-(a*b)+(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c+d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)-(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a+b+c+d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1D3938" w:rsidRPr="00162EFC">
              <w:rPr>
                <w:rFonts w:ascii="Times New Roman" w:hAnsi="Times New Roman"/>
                <w:sz w:val="24"/>
                <w:szCs w:val="24"/>
              </w:rPr>
              <w:t xml:space="preserve"> in the form </w:t>
            </w:r>
            <w:r w:rsidR="00B82FCB" w:rsidRPr="00162EFC">
              <w:rPr>
                <w:rFonts w:ascii="Times New Roman" w:hAnsi="Times New Roman"/>
                <w:sz w:val="24"/>
                <w:szCs w:val="24"/>
              </w:rPr>
              <w:t>Quadruples, Triples</w:t>
            </w:r>
            <w:r w:rsidR="001D3938" w:rsidRPr="00162EFC">
              <w:rPr>
                <w:rFonts w:ascii="Times New Roman" w:hAnsi="Times New Roman"/>
                <w:sz w:val="24"/>
                <w:szCs w:val="24"/>
              </w:rPr>
              <w:t>, Indirect Triples</w:t>
            </w:r>
            <w:r w:rsidR="00B00814" w:rsidRPr="00162EFC">
              <w:rPr>
                <w:rFonts w:ascii="Times New Roman" w:hAnsi="Times New Roman"/>
                <w:sz w:val="24"/>
                <w:szCs w:val="24"/>
              </w:rPr>
              <w:t xml:space="preserve"> with clear explanation</w:t>
            </w:r>
            <w:r w:rsidR="001248F7" w:rsidRPr="00162EFC">
              <w:rPr>
                <w:rFonts w:ascii="Times New Roman" w:hAnsi="Times New Roman"/>
                <w:sz w:val="24"/>
                <w:szCs w:val="24"/>
              </w:rPr>
              <w:t>.</w:t>
            </w:r>
            <w:r w:rsidR="001D3938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23F8EF7A" w14:textId="16BCFEBF" w:rsidR="00922344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22344"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007D64B" w14:textId="49F2A03D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14:paraId="67B4ACD9" w14:textId="70589866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1F4889" w:rsidRPr="00162E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80" w:rsidRPr="00162EFC" w14:paraId="7DDA7D2B" w14:textId="77777777" w:rsidTr="00EE00FC">
        <w:trPr>
          <w:gridAfter w:val="1"/>
          <w:wAfter w:w="8" w:type="dxa"/>
          <w:trHeight w:val="70"/>
        </w:trPr>
        <w:tc>
          <w:tcPr>
            <w:tcW w:w="568" w:type="dxa"/>
          </w:tcPr>
          <w:p w14:paraId="7E4907AE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2B88BE8" w14:textId="17B497EB" w:rsidR="00793680" w:rsidRDefault="00793680" w:rsidP="00793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b)Explain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the symbol table data structure in detail.</w:t>
            </w:r>
          </w:p>
        </w:tc>
        <w:tc>
          <w:tcPr>
            <w:tcW w:w="805" w:type="dxa"/>
          </w:tcPr>
          <w:p w14:paraId="0CDC1A20" w14:textId="6BD8852F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2E3051B" w14:textId="6C7A3FA7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87" w:type="dxa"/>
          </w:tcPr>
          <w:p w14:paraId="0A47C197" w14:textId="71971D4A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344" w:rsidRPr="00162EFC" w14:paraId="613C5824" w14:textId="77777777" w:rsidTr="00EE00FC">
        <w:tc>
          <w:tcPr>
            <w:tcW w:w="10869" w:type="dxa"/>
            <w:gridSpan w:val="6"/>
          </w:tcPr>
          <w:p w14:paraId="5BD6F9DC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22344" w:rsidRPr="00162EFC" w14:paraId="5651851F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630E5A82" w14:textId="77777777" w:rsidR="00922344" w:rsidRPr="00162EFC" w:rsidRDefault="00922344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38B3099D" w14:textId="78BC9C68" w:rsidR="00EC1F2B" w:rsidRPr="00793680" w:rsidRDefault="00793680" w:rsidP="00793680">
            <w:pPr>
              <w:rPr>
                <w:rFonts w:ascii="Times New Roman" w:hAnsi="Times New Roman"/>
                <w:sz w:val="24"/>
                <w:szCs w:val="24"/>
              </w:rPr>
            </w:pPr>
            <w:r w:rsidRPr="00793680">
              <w:rPr>
                <w:rFonts w:ascii="Times New Roman" w:hAnsi="Times New Roman"/>
                <w:sz w:val="24"/>
                <w:szCs w:val="24"/>
              </w:rPr>
              <w:t>Elaborate the principle sources of optimization with suitable examples in detail.</w:t>
            </w:r>
          </w:p>
        </w:tc>
        <w:tc>
          <w:tcPr>
            <w:tcW w:w="805" w:type="dxa"/>
          </w:tcPr>
          <w:p w14:paraId="4784A473" w14:textId="0DD4F4A0" w:rsidR="00922344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344"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6A5B681" w14:textId="7BFA1B39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</w:tcPr>
          <w:p w14:paraId="5E574DD3" w14:textId="66FED81F" w:rsidR="00922344" w:rsidRPr="00162EFC" w:rsidRDefault="00922344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5C25" w:rsidRPr="00162EFC" w14:paraId="1832F3E7" w14:textId="77777777" w:rsidTr="00EE00FC">
        <w:tc>
          <w:tcPr>
            <w:tcW w:w="10869" w:type="dxa"/>
            <w:gridSpan w:val="6"/>
          </w:tcPr>
          <w:p w14:paraId="3DF5C27C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3680" w:rsidRPr="00162EFC" w14:paraId="6323F703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75C3AB1F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14:paraId="6E88CC07" w14:textId="6B919FBB" w:rsidR="00793680" w:rsidRPr="00162EFC" w:rsidRDefault="0053138E" w:rsidP="00162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="00793680" w:rsidRPr="00162EFC">
              <w:rPr>
                <w:rFonts w:ascii="Times New Roman" w:hAnsi="Times New Roman"/>
                <w:sz w:val="24"/>
                <w:szCs w:val="24"/>
              </w:rPr>
              <w:t>Explain</w:t>
            </w:r>
            <w:proofErr w:type="gramEnd"/>
            <w:r w:rsidR="00793680" w:rsidRPr="00162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3680" w:rsidRPr="00162EFC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activation records</w:t>
            </w:r>
            <w:r w:rsidR="00793680" w:rsidRPr="00162EFC">
              <w:rPr>
                <w:rFonts w:ascii="Times New Roman" w:hAnsi="Times New Roman"/>
                <w:sz w:val="24"/>
                <w:szCs w:val="24"/>
              </w:rPr>
              <w:t xml:space="preserve"> and the procedure call/return mechanism in stack-based run-time storage organization.</w:t>
            </w:r>
          </w:p>
        </w:tc>
        <w:tc>
          <w:tcPr>
            <w:tcW w:w="805" w:type="dxa"/>
          </w:tcPr>
          <w:p w14:paraId="11082DD8" w14:textId="6FDA8C01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D37058" w14:textId="7DF23AED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87" w:type="dxa"/>
          </w:tcPr>
          <w:p w14:paraId="27898E47" w14:textId="2C12C800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3680" w:rsidRPr="00162EFC" w14:paraId="52B6464A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41C43CAF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058E689" w14:textId="4EC3FCE2" w:rsidR="00793680" w:rsidRPr="00162EFC" w:rsidRDefault="00793680" w:rsidP="00162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Illustrate Algorithm to find basic blocks with Pertaining example</w:t>
            </w:r>
          </w:p>
        </w:tc>
        <w:tc>
          <w:tcPr>
            <w:tcW w:w="805" w:type="dxa"/>
          </w:tcPr>
          <w:p w14:paraId="0D90CAE6" w14:textId="678F7E77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C484B8" w14:textId="06F38C9A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87" w:type="dxa"/>
          </w:tcPr>
          <w:p w14:paraId="3C242BEF" w14:textId="08629F4B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5C25" w:rsidRPr="00162EFC" w14:paraId="15E50723" w14:textId="77777777" w:rsidTr="00EE00FC">
        <w:tc>
          <w:tcPr>
            <w:tcW w:w="10869" w:type="dxa"/>
            <w:gridSpan w:val="6"/>
          </w:tcPr>
          <w:p w14:paraId="75C807ED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F5C25" w:rsidRPr="00162EFC" w14:paraId="6397CBBE" w14:textId="77777777" w:rsidTr="00EE00FC">
        <w:trPr>
          <w:gridAfter w:val="1"/>
          <w:wAfter w:w="8" w:type="dxa"/>
          <w:trHeight w:val="123"/>
        </w:trPr>
        <w:tc>
          <w:tcPr>
            <w:tcW w:w="568" w:type="dxa"/>
          </w:tcPr>
          <w:p w14:paraId="0E4F7CE5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14:paraId="1A7712FE" w14:textId="56F8D13F" w:rsidR="008F5C25" w:rsidRPr="00162EFC" w:rsidRDefault="00793680" w:rsidP="00162EF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object code forms with suitable examples.</w:t>
            </w:r>
          </w:p>
        </w:tc>
        <w:tc>
          <w:tcPr>
            <w:tcW w:w="805" w:type="dxa"/>
          </w:tcPr>
          <w:p w14:paraId="65205DC8" w14:textId="77777777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BAB4BF" w14:textId="697B19F7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</w:tcPr>
          <w:p w14:paraId="06B4DD3B" w14:textId="7EF59F64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3E6DB2" w:rsidRPr="00162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5C25" w:rsidRPr="00162EFC" w14:paraId="1E0B393E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5170116A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358DDBB" w14:textId="59E1C843" w:rsidR="008F5C25" w:rsidRPr="00162EFC" w:rsidRDefault="00812B63" w:rsidP="00162EF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How does limited register avail</w:t>
            </w:r>
            <w:r w:rsidR="0053138E">
              <w:rPr>
                <w:rFonts w:ascii="Times New Roman" w:hAnsi="Times New Roman"/>
                <w:sz w:val="24"/>
                <w:szCs w:val="24"/>
              </w:rPr>
              <w:t xml:space="preserve">ability affect code </w:t>
            </w:r>
            <w:proofErr w:type="spellStart"/>
            <w:r w:rsidR="0053138E">
              <w:rPr>
                <w:rFonts w:ascii="Times New Roman" w:hAnsi="Times New Roman"/>
                <w:sz w:val="24"/>
                <w:szCs w:val="24"/>
              </w:rPr>
              <w:t>generation</w:t>
            </w:r>
            <w:proofErr w:type="gramStart"/>
            <w:r w:rsidR="0053138E">
              <w:rPr>
                <w:rFonts w:ascii="Times New Roman" w:hAnsi="Times New Roman"/>
                <w:sz w:val="24"/>
                <w:szCs w:val="24"/>
              </w:rPr>
              <w:t>?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Analyze</w:t>
            </w:r>
            <w:proofErr w:type="spellEnd"/>
            <w:proofErr w:type="gramEnd"/>
            <w:r w:rsidRPr="00162EFC">
              <w:rPr>
                <w:rFonts w:ascii="Times New Roman" w:hAnsi="Times New Roman"/>
                <w:sz w:val="24"/>
                <w:szCs w:val="24"/>
              </w:rPr>
              <w:t xml:space="preserve"> the statement</w:t>
            </w:r>
            <w:r w:rsidR="00793680">
              <w:rPr>
                <w:rFonts w:ascii="Times New Roman" w:hAnsi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805" w:type="dxa"/>
          </w:tcPr>
          <w:p w14:paraId="133F410D" w14:textId="77777777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AF5BB2" w14:textId="32A015F0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</w:tcPr>
          <w:p w14:paraId="6E5DC2E8" w14:textId="09436FBE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5C25" w:rsidRPr="00162EFC" w14:paraId="1D1013C3" w14:textId="77777777" w:rsidTr="00EE00FC">
        <w:tc>
          <w:tcPr>
            <w:tcW w:w="10869" w:type="dxa"/>
            <w:gridSpan w:val="6"/>
          </w:tcPr>
          <w:p w14:paraId="2F9FB5D9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EF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C25" w:rsidRPr="00162EFC" w14:paraId="2E9A877C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0CD2CFB9" w14:textId="77777777" w:rsidR="008F5C25" w:rsidRPr="00162EFC" w:rsidRDefault="008F5C25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0E77A24F" w14:textId="0EEBAD00" w:rsidR="008F5C25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proofErr w:type="gramEnd"/>
            <w:r w:rsidR="0002187C" w:rsidRPr="00162EFC">
              <w:rPr>
                <w:rFonts w:ascii="Times New Roman" w:hAnsi="Times New Roman"/>
                <w:sz w:val="24"/>
                <w:szCs w:val="24"/>
              </w:rPr>
              <w:t xml:space="preserve"> generic code generation algorithm with pertinent example.</w:t>
            </w:r>
          </w:p>
        </w:tc>
        <w:tc>
          <w:tcPr>
            <w:tcW w:w="805" w:type="dxa"/>
          </w:tcPr>
          <w:p w14:paraId="1E9A69B9" w14:textId="0D4EC02D" w:rsidR="008F5C25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5C25"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4D69A74" w14:textId="42765FAB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</w:t>
            </w:r>
            <w:r w:rsidR="004F3278" w:rsidRPr="00162E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</w:tcPr>
          <w:p w14:paraId="57F0091D" w14:textId="735FFBBE" w:rsidR="008F5C25" w:rsidRPr="00162EFC" w:rsidRDefault="008F5C25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 w:rsidR="007936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3680" w:rsidRPr="00162EFC" w14:paraId="0D06AC3C" w14:textId="77777777" w:rsidTr="00EE00FC">
        <w:trPr>
          <w:gridAfter w:val="1"/>
          <w:wAfter w:w="8" w:type="dxa"/>
        </w:trPr>
        <w:tc>
          <w:tcPr>
            <w:tcW w:w="568" w:type="dxa"/>
          </w:tcPr>
          <w:p w14:paraId="2A939EB2" w14:textId="77777777" w:rsidR="00793680" w:rsidRPr="00162EFC" w:rsidRDefault="00793680" w:rsidP="00162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C3BE6A8" w14:textId="51B5429B" w:rsidR="00793680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b)Compute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DAG for following 3 add</w:t>
            </w:r>
            <w:r w:rsidR="0053138E">
              <w:rPr>
                <w:rFonts w:ascii="Times New Roman" w:hAnsi="Times New Roman"/>
                <w:sz w:val="24"/>
                <w:szCs w:val="24"/>
              </w:rPr>
              <w:t xml:space="preserve">ress </w:t>
            </w:r>
            <w:proofErr w:type="spellStart"/>
            <w:r w:rsidR="0053138E">
              <w:rPr>
                <w:rFonts w:ascii="Times New Roman" w:hAnsi="Times New Roman"/>
                <w:sz w:val="24"/>
                <w:szCs w:val="24"/>
              </w:rPr>
              <w:t>statements</w:t>
            </w:r>
            <w:r>
              <w:rPr>
                <w:rFonts w:ascii="Times New Roman" w:hAnsi="Times New Roman"/>
                <w:sz w:val="24"/>
                <w:szCs w:val="24"/>
              </w:rPr>
              <w:t>.Explain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the proc</w:t>
            </w:r>
            <w:r w:rsidR="00EE00FC">
              <w:rPr>
                <w:rFonts w:ascii="Times New Roman" w:hAnsi="Times New Roman"/>
                <w:sz w:val="24"/>
                <w:szCs w:val="24"/>
              </w:rPr>
              <w:t>ess of code generation from DAG:</w:t>
            </w:r>
            <w:r w:rsidR="00EE00FC">
              <w:rPr>
                <w:rFonts w:ascii="Times New Roman" w:hAnsi="Times New Roman"/>
                <w:sz w:val="24"/>
                <w:szCs w:val="24"/>
              </w:rPr>
              <w:t>t1=a+b,t2=c+d,t3=e-t2,t4=t1-t3</w:t>
            </w:r>
            <w:r w:rsidR="007946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10CACA0" w14:textId="55454FB7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62EF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E4737AF" w14:textId="5F100CCD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87" w:type="dxa"/>
          </w:tcPr>
          <w:p w14:paraId="0D30324F" w14:textId="5C5C9EEB" w:rsidR="00793680" w:rsidRPr="00162EFC" w:rsidRDefault="00793680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162EF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50115BF" w14:textId="2636ACFC" w:rsidR="00E76059" w:rsidRPr="00162EFC" w:rsidRDefault="00E76059" w:rsidP="0079463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76059" w:rsidRPr="00162EFC" w:rsidSect="00794636">
      <w:footerReference w:type="default" r:id="rId8"/>
      <w:pgSz w:w="11906" w:h="16838"/>
      <w:pgMar w:top="284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AAA5B" w14:textId="77777777" w:rsidR="00A00E09" w:rsidRDefault="00A00E09" w:rsidP="00162EFC">
      <w:pPr>
        <w:spacing w:after="0" w:line="240" w:lineRule="auto"/>
      </w:pPr>
      <w:r>
        <w:separator/>
      </w:r>
    </w:p>
  </w:endnote>
  <w:endnote w:type="continuationSeparator" w:id="0">
    <w:p w14:paraId="28FD88D2" w14:textId="77777777" w:rsidR="00A00E09" w:rsidRDefault="00A00E09" w:rsidP="00162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F8981" w14:textId="5CEA84A8" w:rsidR="00162EFC" w:rsidRDefault="00162EFC">
    <w:pPr>
      <w:pStyle w:val="Footer"/>
      <w:jc w:val="center"/>
    </w:pPr>
  </w:p>
  <w:p w14:paraId="57C25FB1" w14:textId="77777777" w:rsidR="00162EFC" w:rsidRDefault="00162E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3D297" w14:textId="77777777" w:rsidR="00A00E09" w:rsidRDefault="00A00E09" w:rsidP="00162EFC">
      <w:pPr>
        <w:spacing w:after="0" w:line="240" w:lineRule="auto"/>
      </w:pPr>
      <w:r>
        <w:separator/>
      </w:r>
    </w:p>
  </w:footnote>
  <w:footnote w:type="continuationSeparator" w:id="0">
    <w:p w14:paraId="229517E6" w14:textId="77777777" w:rsidR="00A00E09" w:rsidRDefault="00A00E09" w:rsidP="00162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91F77"/>
    <w:multiLevelType w:val="hybridMultilevel"/>
    <w:tmpl w:val="C52A8D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BC5091"/>
    <w:multiLevelType w:val="hybridMultilevel"/>
    <w:tmpl w:val="BB66AA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7"/>
  </w:num>
  <w:num w:numId="5">
    <w:abstractNumId w:val="9"/>
  </w:num>
  <w:num w:numId="6">
    <w:abstractNumId w:val="20"/>
  </w:num>
  <w:num w:numId="7">
    <w:abstractNumId w:val="2"/>
  </w:num>
  <w:num w:numId="8">
    <w:abstractNumId w:val="6"/>
  </w:num>
  <w:num w:numId="9">
    <w:abstractNumId w:val="12"/>
  </w:num>
  <w:num w:numId="10">
    <w:abstractNumId w:val="0"/>
  </w:num>
  <w:num w:numId="11">
    <w:abstractNumId w:val="4"/>
  </w:num>
  <w:num w:numId="12">
    <w:abstractNumId w:val="10"/>
  </w:num>
  <w:num w:numId="13">
    <w:abstractNumId w:val="15"/>
  </w:num>
  <w:num w:numId="14">
    <w:abstractNumId w:val="16"/>
  </w:num>
  <w:num w:numId="15">
    <w:abstractNumId w:val="19"/>
  </w:num>
  <w:num w:numId="16">
    <w:abstractNumId w:val="3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2187C"/>
    <w:rsid w:val="00035779"/>
    <w:rsid w:val="000934E4"/>
    <w:rsid w:val="000B1763"/>
    <w:rsid w:val="000B512A"/>
    <w:rsid w:val="00113AE5"/>
    <w:rsid w:val="001248F7"/>
    <w:rsid w:val="00132411"/>
    <w:rsid w:val="00136458"/>
    <w:rsid w:val="00162EFC"/>
    <w:rsid w:val="00194003"/>
    <w:rsid w:val="001B0F48"/>
    <w:rsid w:val="001D3938"/>
    <w:rsid w:val="001E1E92"/>
    <w:rsid w:val="001F088C"/>
    <w:rsid w:val="001F4889"/>
    <w:rsid w:val="00215142"/>
    <w:rsid w:val="00254D3A"/>
    <w:rsid w:val="002D5AA1"/>
    <w:rsid w:val="002F3CD3"/>
    <w:rsid w:val="003143E3"/>
    <w:rsid w:val="00344B3E"/>
    <w:rsid w:val="0039057C"/>
    <w:rsid w:val="003C3634"/>
    <w:rsid w:val="003C6413"/>
    <w:rsid w:val="003D1827"/>
    <w:rsid w:val="003E1872"/>
    <w:rsid w:val="003E2702"/>
    <w:rsid w:val="003E6DB2"/>
    <w:rsid w:val="003F2FC1"/>
    <w:rsid w:val="00405684"/>
    <w:rsid w:val="00420F53"/>
    <w:rsid w:val="00456208"/>
    <w:rsid w:val="004A4C30"/>
    <w:rsid w:val="004C661B"/>
    <w:rsid w:val="004E1F59"/>
    <w:rsid w:val="004F3278"/>
    <w:rsid w:val="0053138E"/>
    <w:rsid w:val="005536AD"/>
    <w:rsid w:val="00597E47"/>
    <w:rsid w:val="005F6D62"/>
    <w:rsid w:val="00641C0C"/>
    <w:rsid w:val="006679DA"/>
    <w:rsid w:val="006D6ACF"/>
    <w:rsid w:val="006E21DA"/>
    <w:rsid w:val="00700BD2"/>
    <w:rsid w:val="00744D23"/>
    <w:rsid w:val="007551E3"/>
    <w:rsid w:val="00777D0A"/>
    <w:rsid w:val="00793680"/>
    <w:rsid w:val="00794636"/>
    <w:rsid w:val="007A79A7"/>
    <w:rsid w:val="007B42A3"/>
    <w:rsid w:val="007D7E31"/>
    <w:rsid w:val="007E0623"/>
    <w:rsid w:val="007E4952"/>
    <w:rsid w:val="00812B63"/>
    <w:rsid w:val="008765EF"/>
    <w:rsid w:val="008A019C"/>
    <w:rsid w:val="008A3CE0"/>
    <w:rsid w:val="008B381E"/>
    <w:rsid w:val="008C2AC9"/>
    <w:rsid w:val="008C3F57"/>
    <w:rsid w:val="008F5C25"/>
    <w:rsid w:val="00901391"/>
    <w:rsid w:val="00922344"/>
    <w:rsid w:val="009446E5"/>
    <w:rsid w:val="0097061D"/>
    <w:rsid w:val="00972C70"/>
    <w:rsid w:val="00977F99"/>
    <w:rsid w:val="009A2D16"/>
    <w:rsid w:val="009A4D83"/>
    <w:rsid w:val="009B157A"/>
    <w:rsid w:val="009C107F"/>
    <w:rsid w:val="009E0F14"/>
    <w:rsid w:val="00A00E09"/>
    <w:rsid w:val="00A1253D"/>
    <w:rsid w:val="00A163B3"/>
    <w:rsid w:val="00A32810"/>
    <w:rsid w:val="00A341D6"/>
    <w:rsid w:val="00A84344"/>
    <w:rsid w:val="00AA4548"/>
    <w:rsid w:val="00AE344D"/>
    <w:rsid w:val="00AF2130"/>
    <w:rsid w:val="00AF5481"/>
    <w:rsid w:val="00B00814"/>
    <w:rsid w:val="00B048B6"/>
    <w:rsid w:val="00B27ED2"/>
    <w:rsid w:val="00B51FA7"/>
    <w:rsid w:val="00B82FCB"/>
    <w:rsid w:val="00B87675"/>
    <w:rsid w:val="00BA50BC"/>
    <w:rsid w:val="00BB6233"/>
    <w:rsid w:val="00C46C9C"/>
    <w:rsid w:val="00CB417A"/>
    <w:rsid w:val="00CD44E9"/>
    <w:rsid w:val="00D858C5"/>
    <w:rsid w:val="00D97B03"/>
    <w:rsid w:val="00DC0180"/>
    <w:rsid w:val="00DC51AE"/>
    <w:rsid w:val="00DC537F"/>
    <w:rsid w:val="00DC6042"/>
    <w:rsid w:val="00DE56B8"/>
    <w:rsid w:val="00DE6D9A"/>
    <w:rsid w:val="00DF0172"/>
    <w:rsid w:val="00DF338D"/>
    <w:rsid w:val="00E347BB"/>
    <w:rsid w:val="00E76059"/>
    <w:rsid w:val="00EC1F2B"/>
    <w:rsid w:val="00ED4FF6"/>
    <w:rsid w:val="00EE00FC"/>
    <w:rsid w:val="00EE736A"/>
    <w:rsid w:val="00F355B8"/>
    <w:rsid w:val="00FC45F4"/>
    <w:rsid w:val="00FD3BE4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C4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DC01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2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2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C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DC01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2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2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88</cp:revision>
  <cp:lastPrinted>2026-05-23T07:32:00Z</cp:lastPrinted>
  <dcterms:created xsi:type="dcterms:W3CDTF">2026-01-23T05:41:00Z</dcterms:created>
  <dcterms:modified xsi:type="dcterms:W3CDTF">2026-05-23T07:42:00Z</dcterms:modified>
</cp:coreProperties>
</file>